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优秀团干部申报表（威海）</w:t>
      </w:r>
    </w:p>
    <w:tbl>
      <w:tblPr>
        <w:tblStyle w:val="6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248"/>
        <w:gridCol w:w="166"/>
        <w:gridCol w:w="1435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片</w:t>
            </w:r>
          </w:p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***年***月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保留两位小数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ind w:left="482" w:leftChars="0" w:hanging="482" w:hangingChars="200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13"/>
                <w:szCs w:val="13"/>
                <w:lang w:val="en-US" w:eastAsia="zh-CN"/>
              </w:rPr>
              <w:t>这里按照下面图片里的奖项具体名称填写，若是自定义奖项，填写自定义奖项的具体名称如：见义勇为奖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1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此处按照实际填写，填写时将下面的图片删除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drawing>
                <wp:inline distT="0" distB="0" distL="114300" distR="114300">
                  <wp:extent cx="4176395" cy="795020"/>
                  <wp:effectExtent l="0" t="0" r="14605" b="508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639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经过民主评议，支部同意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****（该处改成申报同学的姓名）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同学申报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4636"/>
              </w:tabs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24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pPr>
        <w:spacing w:line="360" w:lineRule="exact"/>
        <w:rPr>
          <w:rFonts w:hint="eastAsia"/>
        </w:rPr>
      </w:pPr>
      <w:r>
        <w:rPr>
          <w:rFonts w:hint="eastAsia" w:ascii="宋体" w:hAnsi="宋体"/>
          <w:b/>
          <w:bCs/>
        </w:rPr>
        <w:t>学习成绩栏填写</w:t>
      </w:r>
      <w:r>
        <w:rPr>
          <w:rFonts w:ascii="宋体" w:hAnsi="宋体"/>
          <w:b/>
          <w:bCs/>
        </w:rPr>
        <w:t>23</w:t>
      </w:r>
      <w:r>
        <w:rPr>
          <w:rFonts w:hint="eastAsia" w:ascii="宋体" w:hAnsi="宋体"/>
          <w:b/>
          <w:bCs/>
        </w:rPr>
        <w:t>春季、夏季、秋季学期考试课（培养方案中划勾的课程）的平均学分绩。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3E1B7E1C"/>
    <w:rsid w:val="4CED671A"/>
    <w:rsid w:val="57CA7034"/>
    <w:rsid w:val="617075ED"/>
    <w:rsid w:val="66F4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0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2024-04-09T12:31:10Z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103B55A91F4148A38039490AC9DB5CF0_13</vt:lpwstr>
  </property>
</Properties>
</file>